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45AC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-5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工作材料格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式要求</w:t>
      </w:r>
    </w:p>
    <w:p w14:paraId="5E20E10A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Times New Roman" w:hAnsi="Times New Roman" w:eastAsia="黑体" w:cs="Times New Roman"/>
          <w:b w:val="0"/>
          <w:bCs w:val="0"/>
          <w:spacing w:val="-5"/>
          <w:sz w:val="32"/>
          <w:szCs w:val="32"/>
          <w:lang w:val="en-US" w:eastAsia="zh-CN"/>
        </w:rPr>
      </w:pPr>
    </w:p>
    <w:p w14:paraId="1F0933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591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7"/>
          <w:sz w:val="44"/>
          <w:szCs w:val="44"/>
        </w:rPr>
        <w:t>报送主题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7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7"/>
          <w:sz w:val="44"/>
          <w:szCs w:val="44"/>
        </w:rPr>
        <w:t>方正小标宋简体，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34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7"/>
          <w:sz w:val="44"/>
          <w:szCs w:val="44"/>
        </w:rPr>
        <w:t>号，</w:t>
      </w:r>
    </w:p>
    <w:p w14:paraId="690F9E1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1921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sz w:val="44"/>
          <w:szCs w:val="44"/>
        </w:rPr>
        <w:t>行间距：固定值3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5"/>
          <w:sz w:val="44"/>
          <w:szCs w:val="44"/>
          <w:lang w:val="en-US" w:eastAsia="zh-CN"/>
        </w:rPr>
        <w:t>0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sz w:val="44"/>
          <w:szCs w:val="44"/>
        </w:rPr>
        <w:t>磅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sz w:val="44"/>
          <w:szCs w:val="44"/>
          <w:lang w:eastAsia="zh-CN"/>
        </w:rPr>
        <w:t>）</w:t>
      </w:r>
    </w:p>
    <w:p w14:paraId="2F0CC9B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115"/>
        <w:textAlignment w:val="baseline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10"/>
          <w:sz w:val="32"/>
          <w:szCs w:val="32"/>
        </w:rPr>
        <w:t>XXXX</w:t>
      </w:r>
      <w:r>
        <w:rPr>
          <w:rFonts w:hint="default" w:ascii="Times New Roman" w:hAnsi="Times New Roman" w:eastAsia="楷体_GB2312" w:cs="Times New Roman"/>
          <w:spacing w:val="-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-10"/>
          <w:sz w:val="32"/>
          <w:szCs w:val="32"/>
        </w:rPr>
        <w:t>楷体_GB2312</w:t>
      </w:r>
      <w:r>
        <w:rPr>
          <w:rFonts w:hint="default" w:ascii="Times New Roman" w:hAnsi="Times New Roman" w:eastAsia="楷体_GB2312" w:cs="Times New Roman"/>
          <w:spacing w:val="-1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pacing w:val="-10"/>
          <w:sz w:val="32"/>
          <w:szCs w:val="32"/>
        </w:rPr>
        <w:t>三号</w:t>
      </w:r>
      <w:r>
        <w:rPr>
          <w:rFonts w:hint="default" w:ascii="Times New Roman" w:hAnsi="Times New Roman" w:eastAsia="楷体_GB2312" w:cs="Times New Roman"/>
          <w:spacing w:val="-10"/>
          <w:sz w:val="32"/>
          <w:szCs w:val="32"/>
          <w:lang w:eastAsia="zh-CN"/>
        </w:rPr>
        <w:t>）</w:t>
      </w:r>
    </w:p>
    <w:p w14:paraId="19E5C3D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Times New Roman" w:hAnsi="Times New Roman" w:cs="Times New Roman"/>
          <w:sz w:val="21"/>
        </w:rPr>
      </w:pPr>
    </w:p>
    <w:p w14:paraId="5CD2133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1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材料页边距为上下：2.54cm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左右：3.18cm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eastAsia="zh-CN"/>
        </w:rPr>
        <w:t>行间距：固定值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eastAsia="zh-CN"/>
        </w:rPr>
        <w:t>磅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，两端对齐。可视美观需要进行微调。</w:t>
      </w:r>
    </w:p>
    <w:p w14:paraId="7BE959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2" w:firstLineChars="200"/>
        <w:textAlignment w:val="baseline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</w:rPr>
        <w:t>一级小标题用一、二、三、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</w:rPr>
        <w:t>黑体，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</w:rPr>
        <w:t>号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  <w:lang w:eastAsia="zh-CN"/>
        </w:rPr>
        <w:t>）</w:t>
      </w:r>
    </w:p>
    <w:p w14:paraId="511E5FD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48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</w:rPr>
        <w:t>二级小标题用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  <w:lang w:eastAsia="zh-CN"/>
        </w:rPr>
        <w:t>（一）（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</w:rPr>
        <w:t>二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  <w:lang w:eastAsia="zh-CN"/>
        </w:rPr>
        <w:t>）（三）（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</w:rPr>
        <w:t>楷体</w:t>
      </w:r>
      <w:r>
        <w:rPr>
          <w:rFonts w:hint="default" w:ascii="Times New Roman" w:hAnsi="Times New Roman" w:eastAsia="仿宋_GB2312" w:cs="Times New Roman"/>
          <w:b w:val="0"/>
          <w:bCs w:val="0"/>
          <w:spacing w:val="2"/>
          <w:sz w:val="32"/>
          <w:szCs w:val="32"/>
        </w:rPr>
        <w:t>_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GB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</w:rPr>
        <w:t>2312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</w:rPr>
        <w:t>三号</w:t>
      </w:r>
      <w:r>
        <w:rPr>
          <w:rFonts w:hint="default" w:ascii="Times New Roman" w:hAnsi="Times New Roman" w:eastAsia="楷体_GB2312" w:cs="Times New Roman"/>
          <w:b w:val="0"/>
          <w:bCs w:val="0"/>
          <w:spacing w:val="27"/>
          <w:sz w:val="32"/>
          <w:szCs w:val="32"/>
          <w:lang w:eastAsia="zh-CN"/>
        </w:rPr>
        <w:t>）</w:t>
      </w:r>
    </w:p>
    <w:p w14:paraId="6A59CC4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1" w:firstLineChars="200"/>
        <w:textAlignment w:val="baseline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三级小标题用1.2.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  <w:lang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仿宋_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GB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2312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</w:rPr>
        <w:t>三号，加粗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32"/>
          <w:szCs w:val="32"/>
          <w:lang w:eastAsia="zh-CN"/>
        </w:rPr>
        <w:t>）</w:t>
      </w:r>
    </w:p>
    <w:p w14:paraId="51D75B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08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正文字体为仿宋_GB2312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三号，每个自然段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  <w:lang w:val="en-US" w:eastAsia="zh-CN"/>
        </w:rPr>
        <w:t>首行缩进2字符</w:t>
      </w:r>
      <w:r>
        <w:rPr>
          <w:rFonts w:hint="default" w:ascii="Times New Roman" w:hAnsi="Times New Roman" w:eastAsia="仿宋_GB2312" w:cs="Times New Roman"/>
          <w:spacing w:val="-8"/>
          <w:sz w:val="32"/>
          <w:szCs w:val="32"/>
        </w:rPr>
        <w:t>，回行顶格。</w:t>
      </w:r>
    </w:p>
    <w:p w14:paraId="6892671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12" w:firstLineChars="200"/>
        <w:textAlignment w:val="baseline"/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材料字数控制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在3000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字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以内。</w:t>
      </w:r>
    </w:p>
    <w:p w14:paraId="3E3FED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76A35"/>
    <w:rsid w:val="29876A35"/>
    <w:rsid w:val="70487424"/>
    <w:rsid w:val="7CB4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2026-09-14T01:09:00Z</dcterms:created>
  <dc:creator>席耶</dc:creator>
  <cp:lastModifiedBy>席耶</cp:lastModifiedBy>
  <dcterms:modified xsi:type="dcterms:W3CDTF">2026-09-14T01:10:36Z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DC51B15899B14756A3A01256AD0E70BE_11</vt:lpwstr>
  </property>
  <property fmtid="{D5CDD505-2E9C-101B-9397-08002B2CF9AE}" pid="4" name="KSOTemplateDocerSaveRecord">
    <vt:lpwstr>eyJoZGlkIjoiYWI0ZTViZDE1YjMwMDk0MTc0YTM1MjU5ZTYwYzAyMDQiLCJ1c2VySWQiOiI2NzQ3MzkzMjAifQ==</vt:lpwstr>
  </property>
</Properties>
</file>